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1907"/>
        <w:tblLayout w:type="fixed"/>
        <w:tblLook w:firstColumn="1" w:firstRow="1" w:lastColumn="0" w:lastRow="0" w:noHBand="0" w:noVBand="1" w:val="04A0"/>
      </w:tblPr>
      <w:tblGrid>
        <w:gridCol w:w="3969"/>
        <w:gridCol w:w="7937"/>
      </w:tblGrid>
      <w:tr>
        <w:trPr>
          <w:trHeight w:val="16271" w:hRule="atLeast"/>
        </w:trPr>
        <w:tc>
          <w:tcPr>
            <w:tcW w:type="dxa" w:w="3969"/>
            <w:shd w:val="clear" w:color="auto" w:fill="F1F5F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737" w:lineRule="exact"/>
              <w:ind w:left="510" w:right="51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80"/>
              <w:ind w:left="510" w:right="510"/>
            </w:pPr>
            <w:r>
              <w:rPr>
                <w:b/>
                <w:color w:val="3A3330"/>
                <w:sz w:val="42"/>
              </w:rPr>
              <w:t>Miriam Gil Arribas</w:t>
            </w:r>
          </w:p>
          <w:p>
            <w:pPr>
              <w:spacing w:before="0" w:after="120"/>
              <w:ind w:left="510" w:right="510"/>
            </w:pPr>
            <w:r>
              <w:rPr>
                <w:b w:val="0"/>
                <w:color w:val="64748B"/>
                <w:sz w:val="22"/>
              </w:rPr>
              <w:t>Arquitecta</w:t>
            </w:r>
          </w:p>
          <w:p>
            <w:pPr>
              <w:spacing w:before="360" w:after="120"/>
              <w:ind w:left="510" w:right="510"/>
            </w:pPr>
            <w:r>
              <w:rPr>
                <w:b/>
                <w:color w:val="3A3330"/>
                <w:sz w:val="20"/>
                <w:spacing w:val="30"/>
              </w:rPr>
              <w:t>CONTACTO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609 381 724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miriam@gilarribas.es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Bilbao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gilarribas.es</w:t>
            </w:r>
          </w:p>
          <w:p>
            <w:pPr>
              <w:spacing w:before="280" w:after="120"/>
              <w:ind w:left="510" w:right="510"/>
            </w:pPr>
            <w:r>
              <w:rPr>
                <w:b/>
                <w:color w:val="3A3330"/>
                <w:sz w:val="20"/>
                <w:spacing w:val="30"/>
              </w:rPr>
              <w:t>HABILIDADES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Proyecto de ejecución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Dirección de obra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Rehabilitación energética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Revit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AutoCAD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CE3X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Presto</w:t>
            </w:r>
          </w:p>
          <w:p>
            <w:pPr>
              <w:spacing w:before="280" w:after="120"/>
              <w:ind w:left="510" w:right="510"/>
            </w:pPr>
            <w:r>
              <w:rPr>
                <w:b/>
                <w:color w:val="3A3330"/>
                <w:sz w:val="20"/>
                <w:spacing w:val="30"/>
              </w:rPr>
              <w:t>IDIOMAS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Español nativo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Euskera C1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Inglés B2</w:t>
            </w:r>
          </w:p>
        </w:tc>
        <w:tc>
          <w:tcPr>
            <w:tcW w:type="dxa" w:w="79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737" w:lineRule="exact"/>
              <w:ind w:left="737" w:right="567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120"/>
              <w:ind w:left="737" w:right="567"/>
              <w:pBdr>
                <w:bottom w:val="single" w:sz="8" w:space="2" w:color="3A3330"/>
              </w:pBdr>
            </w:pPr>
            <w:r>
              <w:rPr>
                <w:b/>
                <w:color w:val="3A3330"/>
                <w:sz w:val="20"/>
                <w:spacing w:val="30"/>
              </w:rPr>
              <w:t>PERFIL PROFESIONAL</w:t>
            </w:r>
          </w:p>
          <w:p>
            <w:pPr>
              <w:spacing w:before="0" w:after="80"/>
              <w:ind w:left="737" w:right="567"/>
            </w:pPr>
            <w:r>
              <w:rPr>
                <w:b w:val="0"/>
                <w:sz w:val="21"/>
              </w:rPr>
              <w:t>Arquitecta colegiada con diez años en vivienda colectiva y rehabilitación energética. Llevo proyectos desde el básico hasta la dirección de obra y me interesa construir bien con presupuestos ajustados.</w:t>
            </w:r>
          </w:p>
          <w:p>
            <w:pPr>
              <w:spacing w:before="280" w:after="120"/>
              <w:ind w:left="737" w:right="567"/>
              <w:pBdr>
                <w:bottom w:val="single" w:sz="8" w:space="2" w:color="3A3330"/>
              </w:pBdr>
            </w:pPr>
            <w:r>
              <w:rPr>
                <w:b/>
                <w:color w:val="3A3330"/>
                <w:sz w:val="20"/>
                <w:spacing w:val="30"/>
              </w:rPr>
              <w:t>EXPERIENCIA PROFESIONAL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Arquitecta de proyecto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Ibarra Arkitektura, Bilbao  ·  2019 – Actualidad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Proyecto y dirección de obra de 3 edificios de vivienda protegida (146 viviendas).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Rehabilitación energética de 9 bloques con certificación final A y B.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Coordinación de ingenierías y modelo BIM en Revit para todo el equipo.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Arquitecta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Estudio Lur, San Sebastián  ·  2015 – 2019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Proyectos básicos y de ejecución de viviendas unifamiliares y locales.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Segundo premio en el concurso del centro cívico de Errenteria (2018).</w:t>
            </w:r>
          </w:p>
          <w:p>
            <w:pPr>
              <w:spacing w:before="280" w:after="120"/>
              <w:ind w:left="737" w:right="567"/>
              <w:pBdr>
                <w:bottom w:val="single" w:sz="8" w:space="2" w:color="3A3330"/>
              </w:pBdr>
            </w:pPr>
            <w:r>
              <w:rPr>
                <w:b/>
                <w:color w:val="3A3330"/>
                <w:sz w:val="20"/>
                <w:spacing w:val="30"/>
              </w:rPr>
              <w:t>FORMACIÓN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Máster Habilitante en Arquitectura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Universidad del País Vasco  ·  2014 – 2015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Grado en Fundamentos de Arquitectura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Universidad del País Vasco  ·  2009 – 2014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Passivhaus Designer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Plataforma PEP  ·  2021</w:t>
            </w: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